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A3031"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                         </w:t>
      </w:r>
      <w:r>
        <w:rPr>
          <w:rFonts w:hint="eastAsia"/>
          <w:b/>
          <w:bCs/>
          <w:sz w:val="28"/>
          <w:szCs w:val="28"/>
          <w:lang w:eastAsia="zh-CN"/>
        </w:rPr>
        <w:t>Release notes</w:t>
      </w:r>
    </w:p>
    <w:p w14:paraId="201AFA68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6395F18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D5D4406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1D380702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1.0.117</w:t>
      </w:r>
    </w:p>
    <w:p w14:paraId="449D7C71">
      <w:pPr>
        <w:autoSpaceDE w:val="0"/>
        <w:autoSpaceDN w:val="0"/>
        <w:adjustRightInd w:val="0"/>
        <w:spacing w:after="0" w:line="276" w:lineRule="auto"/>
        <w:rPr>
          <w:rFonts w:hint="default" w:ascii="Arial" w:hAnsi="Arial" w:eastAsiaTheme="minorEastAsia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UHDCAM-WHOLE-V1.0.117-PKG.bin</w:t>
      </w:r>
    </w:p>
    <w:p w14:paraId="0D7645BF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Dec15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6B095B93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45ACB5F5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0B88231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hint="default" w:cstheme="minorHAnsi"/>
          <w:b w:val="0"/>
          <w:bCs w:val="0"/>
          <w:color w:val="FF0000"/>
          <w:sz w:val="18"/>
          <w:szCs w:val="18"/>
          <w:lang w:val="en-US" w:eastAsia="zh-CN"/>
        </w:rPr>
      </w:pPr>
      <w:r>
        <w:rPr>
          <w:rFonts w:hint="eastAsia" w:ascii="Arial" w:hAnsi="Arial"/>
          <w:b w:val="0"/>
          <w:bCs w:val="0"/>
          <w:sz w:val="18"/>
          <w:szCs w:val="18"/>
          <w:lang w:val="en-US" w:eastAsia="zh-CN"/>
        </w:rPr>
        <w:t xml:space="preserve">Please upgrade the latest firmware via CAM600-000 WEB GUI. </w:t>
      </w:r>
    </w:p>
    <w:p w14:paraId="4E0045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hint="default" w:cstheme="minorHAnsi"/>
          <w:b w:val="0"/>
          <w:bCs w:val="0"/>
          <w:color w:val="FF0000"/>
          <w:sz w:val="18"/>
          <w:szCs w:val="18"/>
          <w:lang w:val="en-US" w:eastAsia="zh-CN"/>
        </w:rPr>
      </w:pPr>
      <w:r>
        <w:rPr>
          <w:rFonts w:hint="eastAsia" w:ascii="Arial" w:hAnsi="Arial"/>
          <w:b w:val="0"/>
          <w:bCs w:val="0"/>
          <w:sz w:val="18"/>
          <w:szCs w:val="18"/>
          <w:lang w:val="en-US" w:eastAsia="zh-CN"/>
        </w:rPr>
        <w:t>When upgrade from V1.0.99 to V1.0.117, it may be a small possibility that get stuck at 99%. you need to clear the browser cache and log in Web GUI again;</w:t>
      </w:r>
    </w:p>
    <w:p w14:paraId="5076F6D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hint="default" w:cstheme="minorHAnsi"/>
          <w:b w:val="0"/>
          <w:bCs w:val="0"/>
          <w:color w:val="FF0000"/>
          <w:sz w:val="18"/>
          <w:szCs w:val="18"/>
          <w:lang w:val="en-US" w:eastAsia="zh-CN"/>
        </w:rPr>
      </w:pPr>
      <w:r>
        <w:rPr>
          <w:rFonts w:hint="eastAsia" w:ascii="Arial" w:hAnsi="Arial"/>
          <w:b w:val="0"/>
          <w:bCs w:val="0"/>
          <w:sz w:val="18"/>
          <w:szCs w:val="18"/>
          <w:lang w:val="en-US" w:eastAsia="zh-CN"/>
        </w:rPr>
        <w:t>When upgrade from V1.0.99 to Version V1.0.117, a factory reset is required to update the device name to new one</w:t>
      </w:r>
      <w:r>
        <w:rPr>
          <w:rFonts w:hint="default" w:ascii="Arial" w:hAnsi="Arial"/>
          <w:b w:val="0"/>
          <w:bCs w:val="0"/>
          <w:sz w:val="18"/>
          <w:szCs w:val="18"/>
          <w:lang w:val="en-US" w:eastAsia="zh-CN"/>
        </w:rPr>
        <w:t>”</w:t>
      </w:r>
      <w:r>
        <w:rPr>
          <w:rFonts w:hint="eastAsia" w:ascii="Arial" w:hAnsi="Arial"/>
          <w:b w:val="0"/>
          <w:bCs w:val="0"/>
          <w:sz w:val="18"/>
          <w:szCs w:val="18"/>
          <w:lang w:val="en-US" w:eastAsia="zh-CN"/>
        </w:rPr>
        <w:t>UHDCAM</w:t>
      </w:r>
      <w:r>
        <w:rPr>
          <w:rFonts w:hint="default" w:ascii="Arial" w:hAnsi="Arial"/>
          <w:b w:val="0"/>
          <w:bCs w:val="0"/>
          <w:sz w:val="18"/>
          <w:szCs w:val="18"/>
          <w:lang w:val="en-US" w:eastAsia="zh-CN"/>
        </w:rPr>
        <w:t>”</w:t>
      </w:r>
      <w:r>
        <w:rPr>
          <w:rFonts w:hint="eastAsia" w:ascii="Arial" w:hAnsi="Arial"/>
          <w:b w:val="0"/>
          <w:bCs w:val="0"/>
          <w:sz w:val="18"/>
          <w:szCs w:val="18"/>
          <w:lang w:val="en-US" w:eastAsia="zh-CN"/>
        </w:rPr>
        <w:t>;(low level)</w:t>
      </w:r>
    </w:p>
    <w:p w14:paraId="573970E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hint="default" w:cstheme="minorHAnsi"/>
          <w:b w:val="0"/>
          <w:bCs w:val="0"/>
          <w:color w:val="FF0000"/>
          <w:sz w:val="18"/>
          <w:szCs w:val="18"/>
          <w:lang w:val="en-US" w:eastAsia="zh-CN"/>
        </w:rPr>
      </w:pPr>
      <w:r>
        <w:rPr>
          <w:rFonts w:hint="eastAsia" w:ascii="Arial" w:hAnsi="Arial"/>
          <w:b w:val="0"/>
          <w:bCs w:val="0"/>
          <w:sz w:val="18"/>
          <w:szCs w:val="18"/>
          <w:lang w:val="en-US" w:eastAsia="zh-CN"/>
        </w:rPr>
        <w:t xml:space="preserve">You should remove the old CAM600 USB driver </w:t>
      </w:r>
      <w:bookmarkStart w:id="0" w:name="_GoBack"/>
      <w:bookmarkEnd w:id="0"/>
      <w:r>
        <w:rPr>
          <w:rFonts w:hint="eastAsia" w:ascii="Arial" w:hAnsi="Arial"/>
          <w:b w:val="0"/>
          <w:bCs w:val="0"/>
          <w:sz w:val="18"/>
          <w:szCs w:val="18"/>
          <w:lang w:val="en-US" w:eastAsia="zh-CN"/>
        </w:rPr>
        <w:t xml:space="preserve">to successfully change the device name(low level) </w:t>
      </w:r>
    </w:p>
    <w:p w14:paraId="2E77BCAE">
      <w:pPr>
        <w:rPr>
          <w:lang w:eastAsia="zh-CN"/>
        </w:rPr>
      </w:pPr>
    </w:p>
    <w:p w14:paraId="2E086916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7DFC9AA2">
      <w:pPr>
        <w:numPr>
          <w:ilvl w:val="0"/>
          <w:numId w:val="2"/>
        </w:numPr>
        <w:ind w:left="420" w:leftChars="0" w:hanging="420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Change to a new neutral UVC name </w:t>
      </w:r>
      <w:r>
        <w:rPr>
          <w:rFonts w:hint="default" w:asciiTheme="minorAscii" w:hAnsiTheme="minorAscii"/>
          <w:lang w:val="en-US" w:eastAsia="zh-CN"/>
        </w:rPr>
        <w:t>“</w:t>
      </w:r>
      <w:r>
        <w:rPr>
          <w:rFonts w:hint="eastAsia" w:asciiTheme="minorAscii" w:hAnsiTheme="minorAscii"/>
          <w:lang w:val="en-US" w:eastAsia="zh-CN"/>
        </w:rPr>
        <w:t>UHDCAM</w:t>
      </w:r>
      <w:r>
        <w:rPr>
          <w:rFonts w:hint="default" w:asciiTheme="minorAscii" w:hAnsiTheme="minorAscii"/>
          <w:lang w:val="en-US" w:eastAsia="zh-CN"/>
        </w:rPr>
        <w:t>”</w:t>
      </w:r>
      <w:r>
        <w:rPr>
          <w:rFonts w:hint="eastAsia" w:asciiTheme="minorAscii" w:hAnsiTheme="minorAscii"/>
          <w:lang w:val="en-US" w:eastAsia="zh-CN"/>
        </w:rPr>
        <w:t xml:space="preserve"> </w:t>
      </w:r>
    </w:p>
    <w:p w14:paraId="3D3B0B8F">
      <w:pPr>
        <w:numPr>
          <w:ilvl w:val="0"/>
          <w:numId w:val="2"/>
        </w:numPr>
        <w:ind w:left="420" w:leftChars="0" w:hanging="420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Enhanced AI Tracking performance </w:t>
      </w:r>
    </w:p>
    <w:p w14:paraId="147BF4BD">
      <w:pPr>
        <w:numPr>
          <w:ilvl w:val="0"/>
          <w:numId w:val="2"/>
        </w:numPr>
        <w:ind w:left="420" w:leftChars="0" w:hanging="420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Add NDI settings in Web GUI, and add low latency mode;</w:t>
      </w:r>
    </w:p>
    <w:p w14:paraId="429F8E10">
      <w:pPr>
        <w:numPr>
          <w:ilvl w:val="0"/>
          <w:numId w:val="2"/>
        </w:numPr>
        <w:ind w:left="420" w:leftChars="0" w:hanging="420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Resolve some other small bugs</w:t>
      </w:r>
    </w:p>
    <w:p w14:paraId="7F4693CD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0AAE75A5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val="en-US" w:eastAsia="zh-CN"/>
        </w:rPr>
        <w:t xml:space="preserve">   </w:t>
      </w:r>
      <w:r>
        <w:rPr>
          <w:rFonts w:hint="eastAsia" w:ascii="Arial" w:hAnsi="Arial"/>
          <w:b w:val="0"/>
          <w:bCs w:val="0"/>
          <w:lang w:val="en-US" w:eastAsia="zh-CN"/>
        </w:rPr>
        <w:t xml:space="preserve"> N/A</w:t>
      </w:r>
    </w:p>
    <w:p w14:paraId="623E7555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75C946CC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2432606A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74C8EC04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10868BE6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90B4685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4EACA082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4D289163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71BCA979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4F8688A2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6E9B92F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E9F1E24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743C4AE5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AB67CBF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9B4AC23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72C02F13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80FE45F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2B15709B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1.0.99</w:t>
      </w:r>
    </w:p>
    <w:p w14:paraId="54772422">
      <w:pPr>
        <w:autoSpaceDE w:val="0"/>
        <w:autoSpaceDN w:val="0"/>
        <w:adjustRightInd w:val="0"/>
        <w:spacing w:after="0" w:line="276" w:lineRule="auto"/>
        <w:rPr>
          <w:rFonts w:hint="default" w:ascii="Arial" w:hAnsi="Arial" w:eastAsiaTheme="minorEastAsia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</w:t>
      </w:r>
      <w:r>
        <w:rPr>
          <w:rFonts w:hint="eastAsia" w:ascii="Arial" w:hAnsi="Arial" w:cs="Arial"/>
          <w:color w:val="000000"/>
          <w:lang w:val="en-US" w:eastAsia="zh-CN"/>
        </w:rPr>
        <w:t>99</w:t>
      </w:r>
    </w:p>
    <w:p w14:paraId="075C84E7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Aug30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340A7281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77874D60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565FC4D9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5815A250">
      <w:pPr>
        <w:rPr>
          <w:lang w:eastAsia="zh-CN"/>
        </w:rPr>
      </w:pPr>
    </w:p>
    <w:p w14:paraId="504DA258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6895744D">
      <w:pPr>
        <w:numPr>
          <w:ilvl w:val="0"/>
          <w:numId w:val="3"/>
        </w:numPr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Resolve the small possibility timeout issue when sending API; </w:t>
      </w:r>
    </w:p>
    <w:p w14:paraId="180EA10F">
      <w:pPr>
        <w:numPr>
          <w:ilvl w:val="0"/>
          <w:numId w:val="3"/>
        </w:numPr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Enhance device robustness under frequent restart device; </w:t>
      </w:r>
    </w:p>
    <w:p w14:paraId="76963DCA">
      <w:pPr>
        <w:numPr>
          <w:ilvl w:val="0"/>
          <w:numId w:val="3"/>
        </w:numPr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Resolve some compatibility issue; </w:t>
      </w:r>
    </w:p>
    <w:p w14:paraId="0ED4ACFB">
      <w:pPr>
        <w:numPr>
          <w:ilvl w:val="0"/>
          <w:numId w:val="3"/>
        </w:numPr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Resolve some bugs from DQA Testing</w:t>
      </w:r>
    </w:p>
    <w:p w14:paraId="1C275566">
      <w:pPr>
        <w:ind w:firstLine="660" w:firstLineChars="30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</w:t>
      </w:r>
    </w:p>
    <w:p w14:paraId="4039BB87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38C15DFC">
      <w:pPr>
        <w:numPr>
          <w:ilvl w:val="0"/>
          <w:numId w:val="0"/>
        </w:numPr>
        <w:ind w:leftChars="0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a.NDI latency time is a little big(Now it is still developing)</w:t>
      </w:r>
    </w:p>
    <w:p w14:paraId="64E556EB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C0EBC50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628B69EF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31F6041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4B7B6ADB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F9A5D39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78B7F9FC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4D25FD0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CCB2EF7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D1BBA0C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2FDBAF05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20E6FFD4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25F0C7B5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572B792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9C5E3DD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6448B17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44144B06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8F31B62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06334C09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1BC84CC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0808E77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254F8F25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1.0.73</w:t>
      </w:r>
    </w:p>
    <w:p w14:paraId="0479D25A">
      <w:pPr>
        <w:autoSpaceDE w:val="0"/>
        <w:autoSpaceDN w:val="0"/>
        <w:adjustRightInd w:val="0"/>
        <w:spacing w:after="0" w:line="276" w:lineRule="auto"/>
        <w:rPr>
          <w:rFonts w:hint="eastAsia" w:ascii="Arial" w:hAnsi="Arial" w:eastAsiaTheme="minorEastAsia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CAM600-000-WHOLE-V1.0.7</w:t>
      </w:r>
      <w:r>
        <w:rPr>
          <w:rFonts w:hint="eastAsia" w:ascii="Arial" w:hAnsi="Arial" w:cs="Arial"/>
          <w:color w:val="000000"/>
          <w:lang w:val="en-US" w:eastAsia="zh-CN"/>
        </w:rPr>
        <w:t>3</w:t>
      </w:r>
    </w:p>
    <w:p w14:paraId="3C0CF613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Mar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06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48DAF214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276B2C60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1784724A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7A455B8D">
      <w:pPr>
        <w:rPr>
          <w:lang w:eastAsia="zh-CN"/>
        </w:rPr>
      </w:pPr>
    </w:p>
    <w:p w14:paraId="676AFFBF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100488CB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a. Resolve the restart bugs when working with MS0402+N628 </w:t>
      </w:r>
    </w:p>
    <w:p w14:paraId="560456A9">
      <w:pPr>
        <w:rPr>
          <w:rFonts w:hint="default" w:asciiTheme="minorAscii" w:hAnsiTheme="minorAscii"/>
          <w:lang w:val="en-US" w:eastAsia="zh-CN"/>
        </w:rPr>
      </w:pPr>
    </w:p>
    <w:p w14:paraId="65AAEFC5">
      <w:pPr>
        <w:ind w:firstLine="660" w:firstLineChars="30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</w:t>
      </w:r>
    </w:p>
    <w:p w14:paraId="5501BEF4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35BE6FF3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N/A( DQA is still processing aging testing)</w:t>
      </w:r>
    </w:p>
    <w:p w14:paraId="3F7882CA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B7BBD08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000F7E93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370B216B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5CD8B4D0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089E11A6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6A4DDEA9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5E682AE1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D4E1085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706FB3A8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40D50FBD">
      <w:pP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30E141C">
      <w:pPr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203FDE0D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B2E7B66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7734A10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612AE7E7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0D507A54">
      <w:pPr>
        <w:autoSpaceDE w:val="0"/>
        <w:autoSpaceDN w:val="0"/>
        <w:adjustRightInd w:val="0"/>
        <w:spacing w:after="0" w:line="276" w:lineRule="auto"/>
        <w:rPr>
          <w:rFonts w:hint="eastAsia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1.0.70</w:t>
      </w:r>
    </w:p>
    <w:p w14:paraId="399A39EA">
      <w:pPr>
        <w:autoSpaceDE w:val="0"/>
        <w:autoSpaceDN w:val="0"/>
        <w:adjustRightInd w:val="0"/>
        <w:spacing w:after="0" w:line="276" w:lineRule="auto"/>
        <w:rPr>
          <w:rFonts w:ascii="Arial" w:hAnsi="Arial"/>
          <w:lang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CAM600-000-WHOLE-V1.0.70</w:t>
      </w:r>
    </w:p>
    <w:p w14:paraId="70928A51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Feb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43B5ED73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66A680E3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75FD385C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1305DDCB">
      <w:pPr>
        <w:rPr>
          <w:lang w:eastAsia="zh-CN"/>
        </w:rPr>
      </w:pPr>
    </w:p>
    <w:p w14:paraId="585A8847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0673F592">
      <w:pPr>
        <w:ind w:firstLine="44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a. Optimizing the performance for picture quality via shading adjustment, AWB adjustment and color correction matrix on basis of professional image lab;  </w:t>
      </w:r>
    </w:p>
    <w:p w14:paraId="7F0BD277">
      <w:pPr>
        <w:ind w:firstLine="660" w:firstLineChars="30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b. Optimizing the performance for 3D image reducing noise to resolve the issue of blurriness at the movement of the face; </w:t>
      </w:r>
    </w:p>
    <w:p w14:paraId="026D3FEE">
      <w:pPr>
        <w:ind w:firstLine="44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c. Optimizing the performance of AI tracking ; </w:t>
      </w:r>
    </w:p>
    <w:p w14:paraId="4B73DDA6">
      <w:pPr>
        <w:ind w:firstLine="660" w:firstLineChars="30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d. Optimizing the performance when zooming and focusing process that keep the image clear always at the process.  </w:t>
      </w:r>
    </w:p>
    <w:p w14:paraId="6F211DB7">
      <w:pPr>
        <w:ind w:firstLine="44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e. Resolve the bugs when long time aging testing; </w:t>
      </w:r>
    </w:p>
    <w:p w14:paraId="79FE66BA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f. Add the specified testing key providing by NDI for long time demo</w:t>
      </w:r>
    </w:p>
    <w:p w14:paraId="7B202AEA">
      <w:pPr>
        <w:ind w:firstLine="660" w:firstLineChars="30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</w:t>
      </w:r>
    </w:p>
    <w:p w14:paraId="6676D59D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7DAC248B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Unknown extremely low probability blurry image issue after long time and high frequency &amp;pressure testing.</w:t>
      </w:r>
    </w:p>
    <w:p w14:paraId="56B1FAF1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7789B5A0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3B62A7FA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07EEF8CA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4B7D1C4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B5BCA33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68651DBD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3D6C93C4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4029278F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19104AE3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260C21CE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1.0.60</w:t>
      </w:r>
    </w:p>
    <w:p w14:paraId="102AC775">
      <w:pPr>
        <w:autoSpaceDE w:val="0"/>
        <w:autoSpaceDN w:val="0"/>
        <w:adjustRightInd w:val="0"/>
        <w:spacing w:after="0" w:line="276" w:lineRule="auto"/>
        <w:rPr>
          <w:rFonts w:ascii="Arial" w:hAnsi="Arial"/>
          <w:lang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</w:t>
      </w:r>
      <w:r>
        <w:rPr>
          <w:rFonts w:hint="eastAsia" w:ascii="Arial" w:hAnsi="Arial" w:cs="Arial"/>
          <w:color w:val="000000"/>
          <w:lang w:val="en-US" w:eastAsia="zh-CN"/>
        </w:rPr>
        <w:t>6</w:t>
      </w:r>
      <w:r>
        <w:rPr>
          <w:rFonts w:hint="eastAsia" w:ascii="Arial" w:hAnsi="Arial" w:cs="Arial"/>
          <w:color w:val="000000"/>
        </w:rPr>
        <w:t>0</w:t>
      </w:r>
      <w:r>
        <w:rPr>
          <w:rFonts w:hint="eastAsia" w:ascii="Arial" w:hAnsi="Arial"/>
          <w:lang w:eastAsia="zh-CN"/>
        </w:rPr>
        <w:t xml:space="preserve"> </w:t>
      </w:r>
    </w:p>
    <w:p w14:paraId="4C381451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Dec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20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 w14:paraId="75ECB0E2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41576B95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370E440C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2C6AB8AF">
      <w:pPr>
        <w:rPr>
          <w:lang w:eastAsia="zh-CN"/>
        </w:rPr>
      </w:pPr>
    </w:p>
    <w:p w14:paraId="588156A2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2841C269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 Add AI Light Compensation selection</w:t>
      </w:r>
    </w:p>
    <w:p w14:paraId="29A3E17C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 Wed add NDI selection（just support presentation within 30 minutes）</w:t>
      </w:r>
    </w:p>
    <w:p w14:paraId="433E3B81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13DDA452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a. Optimizing the performance for AI tracking ;</w:t>
      </w:r>
    </w:p>
    <w:p w14:paraId="0A6F9FC2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46EFB1F0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70276344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63AEB087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4EB72F09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664B84DF">
      <w:pPr>
        <w:rPr>
          <w:rFonts w:hint="eastAsia"/>
          <w:b/>
          <w:bCs/>
          <w:sz w:val="28"/>
          <w:szCs w:val="28"/>
          <w:lang w:eastAsia="zh-CN"/>
        </w:rPr>
      </w:pPr>
    </w:p>
    <w:p w14:paraId="618E97B4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365ECB3A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5FF3DA87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Model name: </w:t>
      </w:r>
      <w:r>
        <w:rPr>
          <w:rFonts w:hint="eastAsia" w:ascii="Arial" w:hAnsi="Arial"/>
          <w:b/>
          <w:bCs/>
          <w:lang w:val="en-US" w:eastAsia="zh-CN"/>
        </w:rPr>
        <w:t>CAM600-000</w:t>
      </w:r>
    </w:p>
    <w:p w14:paraId="5C0956F0">
      <w:pPr>
        <w:autoSpaceDE w:val="0"/>
        <w:autoSpaceDN w:val="0"/>
        <w:adjustRightInd w:val="0"/>
        <w:spacing w:after="0" w:line="276" w:lineRule="auto"/>
        <w:rPr>
          <w:rFonts w:hint="default" w:ascii="Arial" w:hAnsi="Arial"/>
          <w:lang w:val="en-US" w:eastAsia="zh-CN"/>
        </w:rPr>
      </w:pPr>
      <w:r>
        <w:rPr>
          <w:rFonts w:ascii="Arial" w:hAnsi="Arial"/>
          <w:b/>
          <w:bCs/>
          <w:lang w:eastAsia="zh-CN"/>
        </w:rPr>
        <w:t xml:space="preserve">Firmware version </w:t>
      </w:r>
      <w:r>
        <w:rPr>
          <w:rFonts w:hint="eastAsia" w:ascii="Arial" w:hAnsi="Arial"/>
          <w:b/>
          <w:bCs/>
          <w:lang w:eastAsia="zh-CN"/>
        </w:rPr>
        <w:t>：</w:t>
      </w:r>
      <w:r>
        <w:rPr>
          <w:rFonts w:ascii="Arial" w:hAnsi="Arial"/>
          <w:lang w:eastAsia="zh-CN"/>
        </w:rPr>
        <w:t>V</w:t>
      </w:r>
      <w:r>
        <w:rPr>
          <w:rFonts w:hint="eastAsia" w:ascii="Arial" w:hAnsi="Arial"/>
          <w:lang w:val="en-US" w:eastAsia="zh-CN"/>
        </w:rPr>
        <w:t>1.0.40</w:t>
      </w:r>
    </w:p>
    <w:p w14:paraId="4643FBE2">
      <w:pPr>
        <w:autoSpaceDE w:val="0"/>
        <w:autoSpaceDN w:val="0"/>
        <w:adjustRightInd w:val="0"/>
        <w:spacing w:after="0" w:line="276" w:lineRule="auto"/>
        <w:rPr>
          <w:rFonts w:ascii="Arial" w:hAnsi="Arial"/>
          <w:lang w:eastAsia="zh-CN"/>
        </w:rPr>
      </w:pPr>
      <w:r>
        <w:rPr>
          <w:rFonts w:hint="eastAsia" w:ascii="Arial" w:hAnsi="Arial"/>
          <w:b/>
          <w:bCs/>
          <w:lang w:eastAsia="zh-CN"/>
        </w:rPr>
        <w:t>F</w:t>
      </w:r>
      <w:r>
        <w:rPr>
          <w:rFonts w:ascii="Arial" w:hAnsi="Arial"/>
          <w:b/>
          <w:bCs/>
          <w:lang w:eastAsia="zh-CN"/>
        </w:rPr>
        <w:t xml:space="preserve">irmware </w:t>
      </w:r>
      <w:r>
        <w:rPr>
          <w:rFonts w:hint="eastAsia" w:ascii="Arial" w:hAnsi="Arial"/>
          <w:b/>
          <w:bCs/>
          <w:lang w:eastAsia="zh-CN"/>
        </w:rPr>
        <w:t>file</w:t>
      </w:r>
      <w:r>
        <w:rPr>
          <w:rFonts w:ascii="Arial" w:hAnsi="Arial"/>
          <w:b/>
          <w:bCs/>
          <w:lang w:eastAsia="zh-CN"/>
        </w:rPr>
        <w:t xml:space="preserve"> name: </w:t>
      </w:r>
      <w:r>
        <w:rPr>
          <w:rFonts w:ascii="Arial" w:hAnsi="Arial"/>
          <w:lang w:eastAsia="zh-CN"/>
        </w:rPr>
        <w:t xml:space="preserve"> </w:t>
      </w:r>
      <w:r>
        <w:rPr>
          <w:rFonts w:hint="eastAsia" w:ascii="Arial" w:hAnsi="Arial" w:cs="Arial"/>
          <w:color w:val="000000"/>
        </w:rPr>
        <w:t>CAM600-000-WHOLE-V1.0.40</w:t>
      </w:r>
      <w:r>
        <w:rPr>
          <w:rFonts w:hint="eastAsia" w:ascii="Arial" w:hAnsi="Arial"/>
          <w:lang w:eastAsia="zh-CN"/>
        </w:rPr>
        <w:t xml:space="preserve"> </w:t>
      </w:r>
    </w:p>
    <w:p w14:paraId="3922F939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 xml:space="preserve">elease date: </w:t>
      </w:r>
      <w:r>
        <w:rPr>
          <w:rFonts w:hint="eastAsia" w:ascii="Arial" w:hAnsi="Arial"/>
          <w:b/>
          <w:bCs/>
          <w:lang w:val="en-US" w:eastAsia="zh-CN"/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Sep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ascii="Arial" w:hAnsi="Arial"/>
          <w:b w:val="0"/>
          <w:bCs w:val="0"/>
          <w:color w:val="000000" w:themeColor="text1"/>
          <w:vertAlign w:val="superscript"/>
          <w:lang w:eastAsia="zh-CN"/>
          <w14:textFill>
            <w14:solidFill>
              <w14:schemeClr w14:val="tx1"/>
            </w14:solidFill>
          </w14:textFill>
        </w:rPr>
        <w:t>th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,202</w:t>
      </w:r>
      <w:r>
        <w:rPr>
          <w:rFonts w:hint="eastAsia"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Arial" w:hAnsi="Arial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DBFDDAC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  <w:r>
        <w:rPr>
          <w:rFonts w:hint="eastAsia" w:ascii="Arial" w:hAnsi="Arial"/>
          <w:b/>
          <w:bCs/>
          <w:lang w:eastAsia="zh-CN"/>
        </w:rPr>
        <w:t>R</w:t>
      </w:r>
      <w:r>
        <w:rPr>
          <w:rFonts w:ascii="Arial" w:hAnsi="Arial"/>
          <w:b/>
          <w:bCs/>
          <w:lang w:eastAsia="zh-CN"/>
        </w:rPr>
        <w:t>elease notes:</w:t>
      </w:r>
    </w:p>
    <w:p w14:paraId="013E5470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lang w:eastAsia="zh-CN"/>
        </w:rPr>
      </w:pPr>
    </w:p>
    <w:p w14:paraId="00D44989">
      <w:pPr>
        <w:autoSpaceDE w:val="0"/>
        <w:autoSpaceDN w:val="0"/>
        <w:adjustRightInd w:val="0"/>
        <w:spacing w:after="0" w:line="240" w:lineRule="auto"/>
        <w:rPr>
          <w:rFonts w:hint="default" w:cstheme="minorHAnsi"/>
          <w:color w:val="FF0000"/>
          <w:lang w:val="en-US" w:eastAsia="zh-CN"/>
        </w:rPr>
      </w:pPr>
      <w:r>
        <w:rPr>
          <w:rFonts w:hint="eastAsia" w:ascii="Arial" w:hAnsi="Arial"/>
          <w:b/>
          <w:bCs/>
          <w:lang w:eastAsia="zh-CN"/>
        </w:rPr>
        <w:t xml:space="preserve"> </w:t>
      </w:r>
      <w:r>
        <w:rPr>
          <w:rFonts w:hint="eastAsia" w:ascii="Arial" w:hAnsi="Arial"/>
          <w:b/>
          <w:bCs/>
          <w:lang w:val="en-US" w:eastAsia="zh-CN"/>
        </w:rPr>
        <w:t xml:space="preserve">Please upgrade the latest firmware via CAM600-000 WEB GUI. </w:t>
      </w:r>
    </w:p>
    <w:p w14:paraId="14A7BA6C">
      <w:pPr>
        <w:rPr>
          <w:lang w:eastAsia="zh-CN"/>
        </w:rPr>
      </w:pPr>
    </w:p>
    <w:p w14:paraId="1191529A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default" w:asciiTheme="minorAscii" w:hAnsiTheme="minorAscii"/>
          <w:b/>
          <w:bCs/>
          <w:lang w:eastAsia="zh-CN"/>
        </w:rPr>
        <w:t xml:space="preserve"> 1. Changes in this release:</w:t>
      </w:r>
    </w:p>
    <w:p w14:paraId="442A4686">
      <w:pPr>
        <w:ind w:firstLine="44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 First release</w:t>
      </w:r>
    </w:p>
    <w:p w14:paraId="07B18046">
      <w:pPr>
        <w:rPr>
          <w:rFonts w:hint="default" w:asciiTheme="minorAscii" w:hAnsiTheme="minorAscii"/>
          <w:b/>
          <w:bCs/>
          <w:lang w:eastAsia="zh-CN"/>
        </w:rPr>
      </w:pPr>
      <w:r>
        <w:rPr>
          <w:rFonts w:hint="default" w:asciiTheme="minorAscii" w:hAnsiTheme="minorAscii"/>
          <w:lang w:eastAsia="zh-CN"/>
        </w:rPr>
        <w:t xml:space="preserve">   </w:t>
      </w:r>
      <w:r>
        <w:rPr>
          <w:rFonts w:hint="default" w:asciiTheme="minorAscii" w:hAnsiTheme="minorAscii"/>
          <w:b/>
          <w:bCs/>
          <w:lang w:eastAsia="zh-CN"/>
        </w:rPr>
        <w:t xml:space="preserve"> 2. Known Issues:</w:t>
      </w:r>
    </w:p>
    <w:p w14:paraId="69FB2380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a. Optimizing the performance for Individuals Gallery function;</w:t>
      </w:r>
    </w:p>
    <w:p w14:paraId="073EC790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b. Set AI tracking mode as off, when adjusting zoom to 6x, the image has a little cracks ;</w:t>
      </w:r>
    </w:p>
    <w:p w14:paraId="0B4E0D45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c. A very low probability of misalignment occurring on the left and right side of image;</w:t>
      </w:r>
    </w:p>
    <w:p w14:paraId="6403AE38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 xml:space="preserve">d. The current default setting for AI tracking mode is off( It should be </w:t>
      </w:r>
      <w:r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“</w:t>
      </w: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Auto Framing</w:t>
      </w:r>
      <w:r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”</w:t>
      </w: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>)</w:t>
      </w:r>
    </w:p>
    <w:p w14:paraId="5AD538F3"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</w:p>
    <w:p w14:paraId="7292CC85">
      <w:pPr>
        <w:keepNext w:val="0"/>
        <w:keepLines w:val="0"/>
        <w:widowControl/>
        <w:suppressLineNumbers w:val="0"/>
        <w:jc w:val="left"/>
        <w:rPr>
          <w:rFonts w:hint="default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</w:pPr>
      <w:r>
        <w:rPr>
          <w:rFonts w:hint="eastAsia" w:eastAsia="宋体" w:cs="宋体" w:asciiTheme="minorAscii" w:hAnsiTheme="minorAscii"/>
          <w:color w:val="BB271A"/>
          <w:kern w:val="0"/>
          <w:sz w:val="24"/>
          <w:szCs w:val="24"/>
          <w:lang w:val="en-US" w:eastAsia="zh-CN" w:bidi="ar"/>
        </w:rPr>
        <w:t xml:space="preserve">      </w:t>
      </w:r>
    </w:p>
    <w:p w14:paraId="0302388C">
      <w:pPr>
        <w:pBdr>
          <w:bottom w:val="double" w:color="auto" w:sz="6" w:space="1"/>
        </w:pBdr>
        <w:autoSpaceDE w:val="0"/>
        <w:autoSpaceDN w:val="0"/>
        <w:adjustRightInd w:val="0"/>
        <w:spacing w:after="0" w:line="276" w:lineRule="auto"/>
        <w:rPr>
          <w:rFonts w:hint="default" w:asciiTheme="minorAscii" w:hAnsiTheme="minorAscii"/>
          <w:b/>
          <w:bCs/>
          <w:lang w:eastAsia="zh-CN"/>
        </w:rPr>
      </w:pPr>
    </w:p>
    <w:p w14:paraId="33F5A3D4">
      <w:pPr>
        <w:autoSpaceDE w:val="0"/>
        <w:autoSpaceDN w:val="0"/>
        <w:adjustRightInd w:val="0"/>
        <w:spacing w:after="0" w:line="276" w:lineRule="auto"/>
        <w:rPr>
          <w:rFonts w:ascii="Arial" w:hAnsi="Arial"/>
          <w:b/>
          <w:bCs/>
          <w:lang w:eastAsia="zh-CN"/>
        </w:rPr>
      </w:pPr>
    </w:p>
    <w:p w14:paraId="6F811D4F">
      <w:pPr>
        <w:rPr>
          <w:rFonts w:hint="eastAsia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F859E9"/>
    <w:multiLevelType w:val="singleLevel"/>
    <w:tmpl w:val="EAF859E9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117B6CE"/>
    <w:multiLevelType w:val="singleLevel"/>
    <w:tmpl w:val="2117B6CE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B29D333"/>
    <w:multiLevelType w:val="singleLevel"/>
    <w:tmpl w:val="2B29D33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6"/>
  <w:bordersDoNotSurroundHeader w:val="0"/>
  <w:bordersDoNotSurroundFooter w:val="0"/>
  <w:documentProtection w:enforcement="0"/>
  <w:defaultTabStop w:val="420"/>
  <w:drawingGridHorizontalSpacing w:val="11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lN2NjY2ZlY2VkNDlkYjY4ZTZiMzQxZTY1YzQzYmYifQ=="/>
  </w:docVars>
  <w:rsids>
    <w:rsidRoot w:val="002F54DB"/>
    <w:rsid w:val="000A6A9D"/>
    <w:rsid w:val="000D1022"/>
    <w:rsid w:val="000F02C2"/>
    <w:rsid w:val="00106E02"/>
    <w:rsid w:val="00125904"/>
    <w:rsid w:val="001600C6"/>
    <w:rsid w:val="00184E2E"/>
    <w:rsid w:val="001D0DC8"/>
    <w:rsid w:val="002F54DB"/>
    <w:rsid w:val="003A2C3C"/>
    <w:rsid w:val="003A641F"/>
    <w:rsid w:val="00447487"/>
    <w:rsid w:val="00456B07"/>
    <w:rsid w:val="00492EEE"/>
    <w:rsid w:val="004C4CF3"/>
    <w:rsid w:val="004D20DD"/>
    <w:rsid w:val="005343D6"/>
    <w:rsid w:val="005B562E"/>
    <w:rsid w:val="00675CC0"/>
    <w:rsid w:val="006C7D04"/>
    <w:rsid w:val="006D5FF8"/>
    <w:rsid w:val="00710B06"/>
    <w:rsid w:val="00721212"/>
    <w:rsid w:val="00743FEA"/>
    <w:rsid w:val="007E634A"/>
    <w:rsid w:val="008468A0"/>
    <w:rsid w:val="00850F17"/>
    <w:rsid w:val="008516DC"/>
    <w:rsid w:val="008600EC"/>
    <w:rsid w:val="008C1071"/>
    <w:rsid w:val="008C22FA"/>
    <w:rsid w:val="008D560A"/>
    <w:rsid w:val="008E1409"/>
    <w:rsid w:val="008E31F4"/>
    <w:rsid w:val="00905C8F"/>
    <w:rsid w:val="009212D4"/>
    <w:rsid w:val="0092481D"/>
    <w:rsid w:val="00961B03"/>
    <w:rsid w:val="00987A8C"/>
    <w:rsid w:val="00AA0C1F"/>
    <w:rsid w:val="00AA47FE"/>
    <w:rsid w:val="00AC6B95"/>
    <w:rsid w:val="00AE12A8"/>
    <w:rsid w:val="00B436F8"/>
    <w:rsid w:val="00B50B30"/>
    <w:rsid w:val="00B809B7"/>
    <w:rsid w:val="00B945A8"/>
    <w:rsid w:val="00BB0BF0"/>
    <w:rsid w:val="00BB62E4"/>
    <w:rsid w:val="00C05938"/>
    <w:rsid w:val="00D91D44"/>
    <w:rsid w:val="00DD1EE8"/>
    <w:rsid w:val="00E72543"/>
    <w:rsid w:val="00EF2EAC"/>
    <w:rsid w:val="00FE6A3C"/>
    <w:rsid w:val="07C33188"/>
    <w:rsid w:val="094D16B8"/>
    <w:rsid w:val="0D3A25FA"/>
    <w:rsid w:val="0E3A26E6"/>
    <w:rsid w:val="1024424F"/>
    <w:rsid w:val="14773A8D"/>
    <w:rsid w:val="16E714BC"/>
    <w:rsid w:val="27EB4645"/>
    <w:rsid w:val="2B290099"/>
    <w:rsid w:val="2B8F4194"/>
    <w:rsid w:val="2DFA4B36"/>
    <w:rsid w:val="30787B7B"/>
    <w:rsid w:val="30D52016"/>
    <w:rsid w:val="333446A0"/>
    <w:rsid w:val="442F7F86"/>
    <w:rsid w:val="44FD7C09"/>
    <w:rsid w:val="46C82044"/>
    <w:rsid w:val="482079BC"/>
    <w:rsid w:val="4FC245C6"/>
    <w:rsid w:val="503967D1"/>
    <w:rsid w:val="5EE91C72"/>
    <w:rsid w:val="620E4B9D"/>
    <w:rsid w:val="6C7A4B50"/>
    <w:rsid w:val="71A3668B"/>
    <w:rsid w:val="7C7B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字符"/>
    <w:basedOn w:val="6"/>
    <w:link w:val="3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字符"/>
    <w:basedOn w:val="6"/>
    <w:link w:val="2"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416</Words>
  <Characters>2322</Characters>
  <Lines>9</Lines>
  <Paragraphs>2</Paragraphs>
  <TotalTime>17</TotalTime>
  <ScaleCrop>false</ScaleCrop>
  <LinksUpToDate>false</LinksUpToDate>
  <CharactersWithSpaces>2798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2022-07-12T06:29:00Z</dcterms:created>
  <dc:creator>liu Jinian</dc:creator>
  <cp:lastModifiedBy>Austin</cp:lastModifiedBy>
  <dcterms:modified xsi:type="dcterms:W3CDTF">2025-12-16T11:12:38Z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EC871BBA6B3E4CB9B8DDCB10CC3CC1D4_12</vt:lpwstr>
  </property>
  <property fmtid="{D5CDD505-2E9C-101B-9397-08002B2CF9AE}" pid="4" name="KSOTemplateDocerSaveRecord">
    <vt:lpwstr>eyJoZGlkIjoiYTllN2NjY2ZlY2VkNDlkYjY4ZTZiMzQxZTY1YzQzYmYiLCJ1c2VySWQiOiIzNDEzOTIzNDUifQ==</vt:lpwstr>
  </property>
</Properties>
</file>